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D84" w:rsidRPr="00D05D84" w:rsidRDefault="00D05D84" w:rsidP="00D05D84">
      <w:pPr>
        <w:widowControl w:val="0"/>
        <w:autoSpaceDE w:val="0"/>
        <w:autoSpaceDN w:val="0"/>
        <w:spacing w:after="0" w:line="240" w:lineRule="auto"/>
        <w:ind w:left="680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D8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D05D84" w:rsidRPr="00D05D84" w:rsidRDefault="00D05D84" w:rsidP="00D05D8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D84" w:rsidRPr="00D05D84" w:rsidRDefault="00D05D84" w:rsidP="00D05D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D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D05D84" w:rsidRPr="00D05D84" w:rsidRDefault="00D05D84" w:rsidP="00D05D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D84">
        <w:rPr>
          <w:rFonts w:ascii="Times New Roman" w:eastAsia="Calibri" w:hAnsi="Times New Roman" w:cs="Times New Roman"/>
          <w:sz w:val="28"/>
          <w:szCs w:val="28"/>
        </w:rPr>
        <w:t>на предоставление субсидии</w:t>
      </w:r>
    </w:p>
    <w:p w:rsidR="00D05D84" w:rsidRPr="00D05D84" w:rsidRDefault="00D05D84" w:rsidP="00D05D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D84" w:rsidRPr="00D05D84" w:rsidRDefault="00D05D84" w:rsidP="00D05D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D84">
        <w:rPr>
          <w:rFonts w:ascii="Times New Roman" w:eastAsia="Times New Roman" w:hAnsi="Times New Roman" w:cs="Times New Roman"/>
          <w:sz w:val="28"/>
          <w:szCs w:val="28"/>
          <w:lang w:eastAsia="ru-RU"/>
        </w:rPr>
        <w:t>1. Фирменное наименование (наименование), ИНН _______________________</w:t>
      </w:r>
    </w:p>
    <w:p w:rsidR="00D05D84" w:rsidRPr="00D05D84" w:rsidRDefault="00D05D84" w:rsidP="00D05D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D84">
        <w:rPr>
          <w:rFonts w:ascii="Times New Roman" w:eastAsia="Times New Roman" w:hAnsi="Times New Roman" w:cs="Times New Roman"/>
          <w:sz w:val="28"/>
          <w:szCs w:val="28"/>
          <w:lang w:eastAsia="ru-RU"/>
        </w:rPr>
        <w:t>2. Организационно-правовая форма ____________________________________</w:t>
      </w:r>
    </w:p>
    <w:p w:rsidR="00D05D84" w:rsidRPr="00D05D84" w:rsidRDefault="00D05D84" w:rsidP="00D05D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Сведения о </w:t>
      </w:r>
      <w:proofErr w:type="gramStart"/>
      <w:r w:rsidRPr="00D05D8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местонахождении</w:t>
      </w:r>
      <w:proofErr w:type="gramEnd"/>
      <w:r w:rsidRPr="00D05D84">
        <w:rPr>
          <w:rFonts w:ascii="Times New Roman" w:eastAsia="Times New Roman" w:hAnsi="Times New Roman" w:cs="Times New Roman"/>
          <w:sz w:val="28"/>
          <w:szCs w:val="28"/>
          <w:lang w:eastAsia="ru-RU"/>
        </w:rPr>
        <w:t>, юридический и фактический адрес ________</w:t>
      </w:r>
    </w:p>
    <w:p w:rsidR="00D05D84" w:rsidRPr="00D05D84" w:rsidRDefault="00D05D84" w:rsidP="00D05D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D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D05D84" w:rsidRPr="00D05D84" w:rsidRDefault="00D05D84" w:rsidP="00D05D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D84">
        <w:rPr>
          <w:rFonts w:ascii="Times New Roman" w:eastAsia="Times New Roman" w:hAnsi="Times New Roman" w:cs="Times New Roman"/>
          <w:sz w:val="28"/>
          <w:szCs w:val="28"/>
          <w:lang w:eastAsia="ru-RU"/>
        </w:rPr>
        <w:t>4. Номер контактного телефона ________________________________________</w:t>
      </w:r>
    </w:p>
    <w:p w:rsidR="00D05D84" w:rsidRPr="00D05D84" w:rsidRDefault="00D05D84" w:rsidP="00D05D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Заявитель осуществляет деятельность по управлению </w:t>
      </w:r>
      <w:r w:rsidRPr="00D05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индустриальным (промышленным) парком и (или) промышленной площадкой муниципального уровня (объект инфраструктуры, основание для ведения данной деятельности, номер свидетельства об аккредитации)_____________________________________________</w:t>
      </w:r>
    </w:p>
    <w:p w:rsidR="00D05D84" w:rsidRPr="00D05D84" w:rsidRDefault="00D05D84" w:rsidP="00D05D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5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Заявитель является резидентом индустриального (промышленного) парка </w:t>
      </w:r>
      <w:r w:rsidRPr="00D05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 (или) промышленной площадки муниципального уровня (наименование объекта инфраструктуры)___________________</w:t>
      </w:r>
      <w:bookmarkStart w:id="0" w:name="_GoBack"/>
      <w:bookmarkEnd w:id="0"/>
      <w:r w:rsidRPr="00D05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</w:t>
      </w:r>
    </w:p>
    <w:p w:rsidR="00D05D84" w:rsidRPr="00D05D84" w:rsidRDefault="00D05D84" w:rsidP="00D05D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D84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Плановые показатели эффективности использования субсидии (на срок действия кредитного договора, но не позднее 31.12.2020):</w:t>
      </w:r>
    </w:p>
    <w:p w:rsidR="00D05D84" w:rsidRPr="00D05D84" w:rsidRDefault="00D05D84" w:rsidP="00D05D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D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созданных рабочих мест ____________________________________</w:t>
      </w:r>
    </w:p>
    <w:p w:rsidR="00D05D84" w:rsidRPr="00D05D84" w:rsidRDefault="00D05D84" w:rsidP="00D05D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D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резидентов (для управляющих компаний) _____________________</w:t>
      </w:r>
    </w:p>
    <w:p w:rsidR="00D05D84" w:rsidRPr="00D05D84" w:rsidRDefault="00D05D84" w:rsidP="00D05D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D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заявкой заявитель подтверждает соответствие на день подачи заявки следующим требованиям:</w:t>
      </w:r>
    </w:p>
    <w:p w:rsidR="00D05D84" w:rsidRPr="00D05D84" w:rsidRDefault="00D05D84" w:rsidP="00D05D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05D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</w:t>
      </w:r>
      <w:proofErr w:type="gramEnd"/>
      <w:r w:rsidRPr="00D0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Управлении Федеральной налоговой службы по Республике Татарстан и осуществляет деятельность на территории Республики Татарстан;</w:t>
      </w:r>
    </w:p>
    <w:p w:rsidR="00D05D84" w:rsidRPr="00D05D84" w:rsidRDefault="00D05D84" w:rsidP="00D05D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D8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 неисполненная обязанность по уплате налогов,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D05D84" w:rsidRPr="00D05D84" w:rsidRDefault="00D05D84" w:rsidP="00D05D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D84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юридическое лицо не находится в процессе реорганизации, ликвидации, банкротства, а индивидуальный предприниматель не прекратил деятельность в качестве индивидуального предпринимателя;</w:t>
      </w:r>
    </w:p>
    <w:p w:rsidR="00D05D84" w:rsidRPr="00D05D84" w:rsidRDefault="00D05D84" w:rsidP="00D05D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отсутствует просроченная задолженность по возврату в бюджет Республики Татарстан субсидий, бюджетных инвестиций, </w:t>
      </w:r>
      <w:proofErr w:type="gramStart"/>
      <w:r w:rsidRPr="00D05D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предоставленных</w:t>
      </w:r>
      <w:proofErr w:type="gramEnd"/>
      <w:r w:rsidRPr="00D0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 соответствии с иными правовыми актами, и иная просроченная задолженность перед бюджетом Республики Татарстан;</w:t>
      </w:r>
    </w:p>
    <w:p w:rsidR="00D05D84" w:rsidRPr="00D05D84" w:rsidRDefault="00D05D84" w:rsidP="00D05D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05D8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D0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лиц, в совокупности превышает </w:t>
      </w:r>
      <w:r w:rsidRPr="00D05D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50 процентов;</w:t>
      </w:r>
    </w:p>
    <w:p w:rsidR="00D05D84" w:rsidRPr="00D05D84" w:rsidRDefault="00D05D84" w:rsidP="00D05D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05D8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получает средства из бюджета Республики Татарстан в соответствии с иными нормативными правовыми актами на возмещение части фактически произведенных и документально подтвержденных затрат, связанных с уплатой процентов по кредитам (траншам в рамках кредитных линий), полученным управляющими компаниями и резидентами индустриальных (промышленных) парков и (или) промышленных площадок муниципального уровня в кредитных организациях на строительство (реконструкцию) инженерной инфраструктуры, производственных зданий, строений, сооружений</w:t>
      </w:r>
      <w:proofErr w:type="gramEnd"/>
      <w:r w:rsidRPr="00D0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 инфраструктуры имущественной поддержки субъектов малого и среднего предпринимательства, а также на приобретение нового оборудования в целях создания, развития или модернизации производства товаров (работ, услуг);</w:t>
      </w:r>
    </w:p>
    <w:p w:rsidR="00D05D84" w:rsidRPr="00D05D84" w:rsidRDefault="00D05D84" w:rsidP="00D05D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D8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или одним из дополнительных видов деятельности заявителя не являются производство и реализация подакцизных товаров, а также добыча и реализация полезных ископаемых, за исключением общераспространенных полезных ископаемых.</w:t>
      </w:r>
    </w:p>
    <w:p w:rsidR="00D05D84" w:rsidRPr="00D05D84" w:rsidRDefault="00D05D84" w:rsidP="00D05D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D84" w:rsidRPr="00D05D84" w:rsidRDefault="00D05D84" w:rsidP="00D05D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D8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и/или копии документов на получение субсидии прилагаются.</w:t>
      </w:r>
    </w:p>
    <w:p w:rsidR="00D05D84" w:rsidRPr="00D05D84" w:rsidRDefault="00D05D84" w:rsidP="00D05D8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D84" w:rsidRPr="00D05D84" w:rsidRDefault="00D05D84" w:rsidP="00D05D84">
      <w:pPr>
        <w:widowControl w:val="0"/>
        <w:spacing w:after="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D84" w:rsidRPr="00D05D84" w:rsidRDefault="00D05D84" w:rsidP="00D05D84">
      <w:pPr>
        <w:widowControl w:val="0"/>
        <w:spacing w:after="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D84" w:rsidRPr="00D05D84" w:rsidRDefault="00D05D84" w:rsidP="00D05D84">
      <w:pPr>
        <w:widowControl w:val="0"/>
        <w:spacing w:after="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D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Pr="00D05D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______________ / __________________________________________ /</w:t>
      </w:r>
    </w:p>
    <w:p w:rsidR="00D05D84" w:rsidRPr="00D05D84" w:rsidRDefault="00D05D84" w:rsidP="00D05D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proofErr w:type="gramStart"/>
      <w:r w:rsidRPr="00D05D8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– при наличии)</w:t>
      </w:r>
      <w:proofErr w:type="gramEnd"/>
    </w:p>
    <w:p w:rsidR="00D05D84" w:rsidRPr="00D05D84" w:rsidRDefault="00D05D84" w:rsidP="00D05D84">
      <w:pPr>
        <w:widowControl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D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5D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5D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5D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5D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5D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5D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5D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5D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05D84" w:rsidRPr="00D05D84" w:rsidRDefault="00D05D84" w:rsidP="00D05D8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«___» ___________ 20__ г.                          </w:t>
      </w:r>
    </w:p>
    <w:p w:rsidR="00D05D84" w:rsidRPr="00D05D84" w:rsidRDefault="00D05D84" w:rsidP="00D05D8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6A8" w:rsidRPr="00D05D84" w:rsidRDefault="007A56A8" w:rsidP="00D05D84"/>
    <w:sectPr w:rsidR="007A56A8" w:rsidRPr="00D05D84" w:rsidSect="00D05D8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84"/>
    <w:rsid w:val="007A56A8"/>
    <w:rsid w:val="00D0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Яшина Марина Олеговна</dc:creator>
  <cp:lastModifiedBy>Яшина Марина Олеговна</cp:lastModifiedBy>
  <cp:revision>1</cp:revision>
  <dcterms:created xsi:type="dcterms:W3CDTF">2017-12-01T14:02:00Z</dcterms:created>
  <dcterms:modified xsi:type="dcterms:W3CDTF">2017-12-01T14:03:00Z</dcterms:modified>
</cp:coreProperties>
</file>